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8E" w:rsidRPr="008D088E" w:rsidRDefault="008D088E" w:rsidP="008D08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88E">
        <w:rPr>
          <w:rFonts w:ascii="Times New Roman" w:hAnsi="Times New Roman" w:cs="Times New Roman"/>
          <w:sz w:val="24"/>
          <w:szCs w:val="24"/>
        </w:rPr>
        <w:t>Реестр разрешения на строительство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4289" w:rsidTr="008D088E">
        <w:trPr>
          <w:jc w:val="center"/>
        </w:trPr>
        <w:tc>
          <w:tcPr>
            <w:tcW w:w="2392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</w:rPr>
            </w:pPr>
            <w:r w:rsidRPr="00F94289">
              <w:rPr>
                <w:rFonts w:ascii="Times New Roman" w:hAnsi="Times New Roman" w:cs="Times New Roman"/>
              </w:rPr>
              <w:t xml:space="preserve">Дата выдачи </w:t>
            </w:r>
            <w:r>
              <w:rPr>
                <w:rFonts w:ascii="Times New Roman" w:hAnsi="Times New Roman" w:cs="Times New Roman"/>
              </w:rPr>
              <w:t>разрешения на строительство</w:t>
            </w:r>
            <w:r w:rsidRPr="00F94289">
              <w:rPr>
                <w:rFonts w:ascii="Times New Roman" w:hAnsi="Times New Roman" w:cs="Times New Roman"/>
              </w:rPr>
              <w:t xml:space="preserve"> в 2021году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</w:rPr>
            </w:pPr>
            <w:r w:rsidRPr="00F9428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</w:rPr>
            </w:pPr>
            <w:r w:rsidRPr="00F94289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</w:rPr>
            </w:pPr>
            <w:r w:rsidRPr="00F94289">
              <w:rPr>
                <w:rFonts w:ascii="Times New Roman" w:hAnsi="Times New Roman" w:cs="Times New Roman"/>
              </w:rPr>
              <w:t>Иные признаки идентификации</w:t>
            </w:r>
          </w:p>
        </w:tc>
      </w:tr>
      <w:tr w:rsidR="00F94289" w:rsidRPr="00F94289" w:rsidTr="008D088E">
        <w:trPr>
          <w:jc w:val="center"/>
        </w:trPr>
        <w:tc>
          <w:tcPr>
            <w:tcW w:w="2392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74:07:0000000:3654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изическое лицо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холодный склад</w:t>
            </w:r>
          </w:p>
        </w:tc>
      </w:tr>
      <w:tr w:rsidR="00F94289" w:rsidRPr="00F94289" w:rsidTr="008D088E">
        <w:trPr>
          <w:jc w:val="center"/>
        </w:trPr>
        <w:tc>
          <w:tcPr>
            <w:tcW w:w="2392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74:07:1602002:4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изическое лицо</w:t>
            </w:r>
          </w:p>
        </w:tc>
        <w:tc>
          <w:tcPr>
            <w:tcW w:w="2393" w:type="dxa"/>
          </w:tcPr>
          <w:p w:rsidR="00F94289" w:rsidRPr="00F94289" w:rsidRDefault="00F94289" w:rsidP="00F94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</w:t>
            </w:r>
          </w:p>
        </w:tc>
      </w:tr>
      <w:tr w:rsidR="00F94289" w:rsidRPr="00F94289" w:rsidTr="008D088E">
        <w:trPr>
          <w:jc w:val="center"/>
        </w:trPr>
        <w:tc>
          <w:tcPr>
            <w:tcW w:w="2392" w:type="dxa"/>
          </w:tcPr>
          <w:p w:rsidR="00F94289" w:rsidRPr="00F94289" w:rsidRDefault="00F94289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2393" w:type="dxa"/>
          </w:tcPr>
          <w:p w:rsidR="00F94289" w:rsidRPr="00F94289" w:rsidRDefault="00F94289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74:07:1700001:71</w:t>
            </w:r>
          </w:p>
        </w:tc>
        <w:tc>
          <w:tcPr>
            <w:tcW w:w="2393" w:type="dxa"/>
          </w:tcPr>
          <w:p w:rsidR="00F94289" w:rsidRPr="00F94289" w:rsidRDefault="00F94289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89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393" w:type="dxa"/>
          </w:tcPr>
          <w:p w:rsidR="00F94289" w:rsidRPr="00F94289" w:rsidRDefault="00F94289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(увеличение площади кв. №2)</w:t>
            </w:r>
          </w:p>
        </w:tc>
      </w:tr>
      <w:tr w:rsidR="00F94289" w:rsidRPr="00F94289" w:rsidTr="008D088E">
        <w:trPr>
          <w:jc w:val="center"/>
        </w:trPr>
        <w:tc>
          <w:tcPr>
            <w:tcW w:w="2392" w:type="dxa"/>
          </w:tcPr>
          <w:p w:rsidR="00F94289" w:rsidRPr="00F94289" w:rsidRDefault="008D088E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2393" w:type="dxa"/>
          </w:tcPr>
          <w:p w:rsidR="00F94289" w:rsidRDefault="008D088E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74607:0102001:122;</w:t>
            </w:r>
          </w:p>
          <w:p w:rsidR="008D088E" w:rsidRPr="00F94289" w:rsidRDefault="008D088E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74:07:0000000:3704</w:t>
            </w:r>
          </w:p>
        </w:tc>
        <w:tc>
          <w:tcPr>
            <w:tcW w:w="2393" w:type="dxa"/>
          </w:tcPr>
          <w:p w:rsidR="00F94289" w:rsidRPr="00F94289" w:rsidRDefault="008D088E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2393" w:type="dxa"/>
          </w:tcPr>
          <w:p w:rsidR="00F94289" w:rsidRPr="00F94289" w:rsidRDefault="008D088E" w:rsidP="008D0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доильно-молочный блок на территории комплекса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Долговка</w:t>
            </w:r>
          </w:p>
        </w:tc>
      </w:tr>
    </w:tbl>
    <w:p w:rsidR="00D76C55" w:rsidRDefault="00D76C55">
      <w:bookmarkStart w:id="0" w:name="_GoBack"/>
      <w:bookmarkEnd w:id="0"/>
    </w:p>
    <w:sectPr w:rsidR="00D7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0"/>
    <w:rsid w:val="008D088E"/>
    <w:rsid w:val="008D3B60"/>
    <w:rsid w:val="00D76C55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Гладских</dc:creator>
  <cp:keywords/>
  <dc:description/>
  <cp:lastModifiedBy>Ирина Владимировна Гладских</cp:lastModifiedBy>
  <cp:revision>2</cp:revision>
  <dcterms:created xsi:type="dcterms:W3CDTF">2021-03-30T11:12:00Z</dcterms:created>
  <dcterms:modified xsi:type="dcterms:W3CDTF">2021-03-30T11:27:00Z</dcterms:modified>
</cp:coreProperties>
</file>